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hAnsi="Times New Roman"/>
          <w:b w:val="1"/>
          <w:bCs w:val="1"/>
          <w:sz w:val="36"/>
          <w:szCs w:val="36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DSS Medzilaborce n.o.,Cintor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í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nska 870,06801 Medzilaborce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________________________________________________________________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  <w:rtl w:val="0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</w:rPr>
        <w:t>ý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</w:rPr>
        <w:t>č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de-DE"/>
        </w:rPr>
        <w:t>spr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</w:rPr>
        <w:t>va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val="single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  <w:lang w:val="en-US"/>
        </w:rPr>
        <w:t xml:space="preserve">o </w:t>
      </w:r>
      <w:r>
        <w:rPr>
          <w:rFonts w:ascii="Times New Roman" w:hAnsi="Times New Roman" w:hint="default"/>
          <w:b w:val="1"/>
          <w:bCs w:val="1"/>
          <w:sz w:val="30"/>
          <w:szCs w:val="30"/>
          <w:u w:val="single"/>
          <w:rtl w:val="0"/>
        </w:rPr>
        <w:t>č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</w:rPr>
        <w:t>innosti a hospod</w:t>
      </w:r>
      <w:r>
        <w:rPr>
          <w:rFonts w:ascii="Times New Roman" w:hAnsi="Times New Roman" w:hint="default"/>
          <w:b w:val="1"/>
          <w:bCs w:val="1"/>
          <w:sz w:val="30"/>
          <w:szCs w:val="30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</w:rPr>
        <w:t>ren</w:t>
      </w:r>
      <w:r>
        <w:rPr>
          <w:rFonts w:ascii="Times New Roman" w:hAnsi="Times New Roman" w:hint="default"/>
          <w:b w:val="1"/>
          <w:bCs w:val="1"/>
          <w:sz w:val="30"/>
          <w:szCs w:val="30"/>
          <w:u w:val="single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</w:rPr>
        <w:t>DSS Medzilaborce n.o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val="single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val="single"/>
          <w:rtl w:val="0"/>
        </w:rPr>
        <w:t>za rok 2018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DSS Medzilaborce n.o. je neziskov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cia, ktor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vznikla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213/1997 Z.z. o neziskov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poskytuj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cich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eobecne prospe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by, a v zmysle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pt-PT"/>
        </w:rPr>
        <w:t>. 195/1998 Z.z. o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lnej pomoci ako poskytovate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pre star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a zdravotne postihnut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an. Do registra neziskov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poskytuj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cich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eobecne prospe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bola rozhodnut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Krajsk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radu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ove zap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 24.9.2007.Neziskov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zria</w:t>
      </w:r>
      <w:r>
        <w:rPr>
          <w:rFonts w:ascii="Times New Roman" w:hAnsi="Times New Roman" w:hint="default"/>
          <w:sz w:val="24"/>
          <w:szCs w:val="24"/>
          <w:rtl w:val="0"/>
        </w:rPr>
        <w:t>ď</w:t>
      </w:r>
      <w:r>
        <w:rPr>
          <w:rFonts w:ascii="Times New Roman" w:hAnsi="Times New Roman"/>
          <w:sz w:val="24"/>
          <w:szCs w:val="24"/>
          <w:rtl w:val="0"/>
        </w:rPr>
        <w:t>ovacou listinou zalo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ila zariadenia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ieb. V registri subjektov, ktor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poskytuj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kona o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lnej pomoci v 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mci Pre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ovsk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vneho kraja, bola zaregistrovan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 16.7.2008  Domov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 pre dospel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s 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m pobytom.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2012 bola roz</w:t>
      </w:r>
      <w:r>
        <w:rPr>
          <w:rFonts w:ascii="Times New Roman" w:hAnsi="Times New Roman" w:hint="default"/>
          <w:sz w:val="24"/>
          <w:szCs w:val="24"/>
          <w:rtl w:val="0"/>
        </w:rPr>
        <w:t>ší</w:t>
      </w:r>
      <w:r>
        <w:rPr>
          <w:rFonts w:ascii="Times New Roman" w:hAnsi="Times New Roman"/>
          <w:sz w:val="24"/>
          <w:szCs w:val="24"/>
          <w:rtl w:val="0"/>
        </w:rPr>
        <w:t>ren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sobnos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Domov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Habura, Zariadenie pre seniorov Habura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Zariadenie 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skej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by 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Habura 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om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atia poskytovania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lnej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od 1.1.2013.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2017 bolo registrovan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a 29.12.2017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pecializovan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zariadenie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Habura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kapacitou 40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ov.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va 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213/1997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l. 2  Z.z.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neziskov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 poskytuj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cich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eobecne prospe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by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va 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 448/2008 Z.z.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67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nku 1 a 3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Pozn. nako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 je obsah pribli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 toto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spracovan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po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iadaviek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konov jednotne.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a./   Preh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innost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vykon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kalend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rnom roku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uveden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 vz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ahu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elu zalo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enia neziskovej organiz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cie, preh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ad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poskytovan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lnej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by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inom predmete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innosti alebo podnikania vykon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kalend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rnom roku.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zmysle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tat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tu  neziskovej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 vykon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usmer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ovanie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ovanie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ieb.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Zariadenia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ako samostatn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subjekty vykon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vali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zmysle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kona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sv-SE"/>
        </w:rPr>
        <w:t>lade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registr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ciou vedenej Pre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vnym krajom pod 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slom 69/2 boli poskytovan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druhu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odkazom na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12 ods. 1/p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sm.c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na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rie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enie nepriaznivej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lnej situ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 xml:space="preserve">vodu 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zdravotn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postihnutia, nepriazniv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zdravotn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stavu alebo z d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vodu dov</w:t>
      </w:r>
      <w:r>
        <w:rPr>
          <w:rFonts w:ascii="Times New Roman" w:hAnsi="Times New Roman" w:hint="default"/>
          <w:sz w:val="24"/>
          <w:szCs w:val="24"/>
          <w:rtl w:val="0"/>
        </w:rPr>
        <w:t>ŕš</w:t>
      </w:r>
      <w:r>
        <w:rPr>
          <w:rFonts w:ascii="Times New Roman" w:hAnsi="Times New Roman"/>
          <w:sz w:val="24"/>
          <w:szCs w:val="24"/>
          <w:rtl w:val="0"/>
        </w:rPr>
        <w:t>enia d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chodkov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veku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domov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ieb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38, zariadenie pre seniorov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35, zariadenie 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skej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by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36 a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 xml:space="preserve">39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pecializovan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zariadenie.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priebehu roka 2018 boli 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 vo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ch zariadeniach okrem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pecializovan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 vykon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plnou registrovanou kapacitou , v</w:t>
      </w:r>
      <w:r>
        <w:rPr>
          <w:rFonts w:ascii="Times New Roman" w:hAnsi="Times New Roman" w:hint="default"/>
          <w:sz w:val="24"/>
          <w:szCs w:val="24"/>
          <w:rtl w:val="0"/>
        </w:rPr>
        <w:t> š</w:t>
      </w:r>
      <w:r>
        <w:rPr>
          <w:rFonts w:ascii="Times New Roman" w:hAnsi="Times New Roman"/>
          <w:sz w:val="24"/>
          <w:szCs w:val="24"/>
          <w:rtl w:val="0"/>
        </w:rPr>
        <w:t>pecializovanom 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vzh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adom na to ,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alo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od 1.1.208 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priemernou 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nou kapacitou 26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nem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 xml:space="preserve">predmet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 a podnikate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ú č</w:t>
      </w:r>
      <w:r>
        <w:rPr>
          <w:rFonts w:ascii="Times New Roman" w:hAnsi="Times New Roman"/>
          <w:sz w:val="24"/>
          <w:szCs w:val="24"/>
          <w:rtl w:val="0"/>
        </w:rPr>
        <w:t>innos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nevykon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>Preh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ľ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ad o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 č</w:t>
      </w:r>
      <w:r>
        <w:rPr>
          <w:rFonts w:ascii="Times New Roman" w:hAnsi="Times New Roman"/>
          <w:sz w:val="24"/>
          <w:szCs w:val="24"/>
          <w:u w:val="single"/>
          <w:rtl w:val="0"/>
        </w:rPr>
        <w:t>innostiach v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 </w:t>
      </w:r>
      <w:r>
        <w:rPr>
          <w:rFonts w:ascii="Times New Roman" w:hAnsi="Times New Roman"/>
          <w:sz w:val="24"/>
          <w:szCs w:val="24"/>
          <w:u w:val="single"/>
          <w:rtl w:val="0"/>
        </w:rPr>
        <w:t>jednotliv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ý</w:t>
      </w:r>
      <w:r>
        <w:rPr>
          <w:rFonts w:ascii="Times New Roman" w:hAnsi="Times New Roman"/>
          <w:sz w:val="24"/>
          <w:szCs w:val="24"/>
          <w:u w:val="single"/>
          <w:rtl w:val="0"/>
        </w:rPr>
        <w:t>ch druhoch soci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sz w:val="24"/>
          <w:szCs w:val="24"/>
          <w:u w:val="single"/>
          <w:rtl w:val="0"/>
        </w:rPr>
        <w:t>lnej slu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by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Domovy  soci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ieb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domove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sa poskytovala pobytov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lna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ba pre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  <w:lang w:val="it-IT"/>
        </w:rPr>
        <w:t>a registr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to v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Medzilaborciach na ul Cintor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nskej pre 33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49 pre 21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2018 si Pre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vny kraj objednal poskytovanie pre nasleduj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fr-FR"/>
        </w:rPr>
        <w:t>et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Medzilaborce, ul. Cintor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nska pre 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registrovan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 33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Habura 49 pre 21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registrovan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tu 21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Priemern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domove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ieb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Medzilaborce, ul. Cintor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nska  :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33 prij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Habura 49 :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21 </w:t>
      </w:r>
      <w:r>
        <w:rPr>
          <w:rFonts w:ascii="Times New Roman" w:hAnsi="Times New Roman"/>
          <w:sz w:val="24"/>
          <w:szCs w:val="24"/>
          <w:rtl w:val="0"/>
        </w:rPr>
        <w:t>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Zariadenie pre seniorov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pre seniorov Habura sa poskytovala 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ba pre kapacitu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22</w:t>
      </w:r>
      <w:r>
        <w:rPr>
          <w:rFonts w:ascii="Times New Roman" w:hAnsi="Times New Roman"/>
          <w:sz w:val="24"/>
          <w:szCs w:val="24"/>
          <w:rtl w:val="0"/>
        </w:rPr>
        <w:t xml:space="preserve">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 Priemern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et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roku 2017 bol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22 </w:t>
      </w:r>
      <w:r>
        <w:rPr>
          <w:rFonts w:ascii="Times New Roman" w:hAnsi="Times New Roman"/>
          <w:sz w:val="24"/>
          <w:szCs w:val="24"/>
          <w:rtl w:val="0"/>
        </w:rPr>
        <w:t xml:space="preserve">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Finan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spevok na prev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dzku poskytlo len mesto Svidn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tu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trval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podbytu.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Zariadenie opatrovate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skej slu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by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skej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Habura sa poskytovala 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lna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ba pre kapacitu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4 </w:t>
      </w:r>
      <w:r>
        <w:rPr>
          <w:rFonts w:ascii="Times New Roman" w:hAnsi="Times New Roman"/>
          <w:sz w:val="24"/>
          <w:szCs w:val="24"/>
          <w:rtl w:val="0"/>
        </w:rPr>
        <w:t xml:space="preserve">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 Priemern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et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roku 2017 boli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4 </w:t>
      </w:r>
      <w:r>
        <w:rPr>
          <w:rFonts w:ascii="Times New Roman" w:hAnsi="Times New Roman"/>
          <w:sz w:val="24"/>
          <w:szCs w:val="24"/>
          <w:rtl w:val="0"/>
        </w:rPr>
        <w:t xml:space="preserve">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matelia.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pecializovan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zariadenie soci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ieb Habura 309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š</w:t>
      </w:r>
      <w:r>
        <w:rPr>
          <w:rFonts w:ascii="Times New Roman" w:hAnsi="Times New Roman"/>
          <w:sz w:val="24"/>
          <w:szCs w:val="24"/>
          <w:rtl w:val="0"/>
        </w:rPr>
        <w:t>pecializovanom 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sa poskytuje celoro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lna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ba pre kapacitu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40  </w:t>
      </w:r>
      <w:r>
        <w:rPr>
          <w:rFonts w:ascii="Times New Roman" w:hAnsi="Times New Roman"/>
          <w:sz w:val="24"/>
          <w:szCs w:val="24"/>
          <w:rtl w:val="0"/>
        </w:rPr>
        <w:t>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31.12.2018 bola naplnen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kapacita na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 40.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vny kraj si objednal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bu pre 30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Vo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zariadeniach sa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priebehu roka poskytovala :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pomoc pri odk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zanosti</w:t>
      </w:r>
      <w:r>
        <w:rPr>
          <w:rFonts w:ascii="Times New Roman" w:hAnsi="Times New Roman"/>
          <w:sz w:val="24"/>
          <w:szCs w:val="24"/>
          <w:rtl w:val="0"/>
        </w:rPr>
        <w:t xml:space="preserve"> na pomoc inej fyzickej osoby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skej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zdravotn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ckej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innosti. 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ky sp</w:t>
      </w:r>
      <w:r>
        <w:rPr>
          <w:rFonts w:ascii="Times New Roman" w:hAnsi="Times New Roman" w:hint="default"/>
          <w:sz w:val="24"/>
          <w:szCs w:val="24"/>
          <w:rtl w:val="0"/>
        </w:rPr>
        <w:t>ĺň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kvalifika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predpoklady pre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kon funkcie, zdravotn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starostlivos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je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lek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rmi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odborn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lek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rmi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pecialistami.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je vytvoren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samostatn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zdravotn</w:t>
      </w:r>
      <w:r>
        <w:rPr>
          <w:rFonts w:ascii="Times New Roman" w:hAnsi="Times New Roman" w:hint="default"/>
          <w:sz w:val="24"/>
          <w:szCs w:val="24"/>
          <w:rtl w:val="0"/>
        </w:rPr>
        <w:t>ý ú</w:t>
      </w:r>
      <w:r>
        <w:rPr>
          <w:rFonts w:ascii="Times New Roman" w:hAnsi="Times New Roman"/>
          <w:sz w:val="24"/>
          <w:szCs w:val="24"/>
          <w:rtl w:val="0"/>
        </w:rPr>
        <w:t>sek.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ovala doh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 nad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mi a sprev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dzanie do zdravotn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ckych zariaden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.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pre 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person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podmienky.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priestoroch 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Habura je vytvoren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miestnos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pre vy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etrovanie u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lek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ra.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lne poradenstvo</w:t>
      </w:r>
      <w:r>
        <w:rPr>
          <w:rFonts w:ascii="Times New Roman" w:hAnsi="Times New Roman"/>
          <w:sz w:val="24"/>
          <w:szCs w:val="24"/>
          <w:rtl w:val="0"/>
        </w:rPr>
        <w:t xml:space="preserve">  poskytovali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pracovn</w:t>
      </w:r>
      <w:r>
        <w:rPr>
          <w:rFonts w:ascii="Times New Roman" w:hAnsi="Times New Roman" w:hint="default"/>
          <w:sz w:val="24"/>
          <w:szCs w:val="24"/>
          <w:rtl w:val="0"/>
        </w:rPr>
        <w:t>íč</w:t>
      </w:r>
      <w:r>
        <w:rPr>
          <w:rFonts w:ascii="Times New Roman" w:hAnsi="Times New Roman"/>
          <w:sz w:val="24"/>
          <w:szCs w:val="24"/>
          <w:rtl w:val="0"/>
        </w:rPr>
        <w:t>ky, ktor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mci spracovan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individu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pl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nov rie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ili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lne probl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my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konzultovali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nosti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rodinn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kmi napr.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dne poradenstvo, rie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enie finan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enia ,vybavovanie 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vok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hmotnej 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dzi, rie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enie exek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iadavky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radov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tnej 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vy, 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 a pod.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lna rehabilit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cia</w:t>
      </w:r>
      <w:r>
        <w:rPr>
          <w:rFonts w:ascii="Times New Roman" w:hAnsi="Times New Roman"/>
          <w:sz w:val="24"/>
          <w:szCs w:val="24"/>
          <w:rtl w:val="0"/>
        </w:rPr>
        <w:t xml:space="preserve"> bola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pracovn</w:t>
      </w:r>
      <w:r>
        <w:rPr>
          <w:rFonts w:ascii="Times New Roman" w:hAnsi="Times New Roman" w:hint="default"/>
          <w:sz w:val="24"/>
          <w:szCs w:val="24"/>
          <w:rtl w:val="0"/>
        </w:rPr>
        <w:t>íč</w:t>
      </w:r>
      <w:r>
        <w:rPr>
          <w:rFonts w:ascii="Times New Roman" w:hAnsi="Times New Roman"/>
          <w:sz w:val="24"/>
          <w:szCs w:val="24"/>
          <w:rtl w:val="0"/>
        </w:rPr>
        <w:t>ok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zameriavala sa  na podporu samostatnosti,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cvikov zru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vyu</w:t>
      </w:r>
      <w:r>
        <w:rPr>
          <w:rFonts w:ascii="Times New Roman" w:hAnsi="Times New Roman" w:hint="default"/>
          <w:sz w:val="24"/>
          <w:szCs w:val="24"/>
          <w:rtl w:val="0"/>
        </w:rPr>
        <w:t>ží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schopnost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napr. be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pomoc men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ieho rozsahu,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kupy,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pri vchode,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dajni stavy 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pod.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ubytovanie</w:t>
      </w:r>
      <w:r>
        <w:rPr>
          <w:rFonts w:ascii="Times New Roman" w:hAnsi="Times New Roman"/>
          <w:sz w:val="24"/>
          <w:szCs w:val="24"/>
          <w:rtl w:val="0"/>
        </w:rPr>
        <w:t xml:space="preserve">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sv-SE"/>
        </w:rPr>
        <w:t>lade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technick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iadavkami stanoven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konmi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vyhl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kami.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Zodpoved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na kvalitn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ovanie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iadaviek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Medzilaborciach je ubytovanie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dvoj a trojl</w:t>
      </w:r>
      <w:r>
        <w:rPr>
          <w:rFonts w:ascii="Times New Roman" w:hAnsi="Times New Roman" w:hint="default"/>
          <w:sz w:val="24"/>
          <w:szCs w:val="24"/>
          <w:rtl w:val="0"/>
        </w:rPr>
        <w:t>ôž</w:t>
      </w:r>
      <w:r>
        <w:rPr>
          <w:rFonts w:ascii="Times New Roman" w:hAnsi="Times New Roman"/>
          <w:sz w:val="24"/>
          <w:szCs w:val="24"/>
          <w:rtl w:val="0"/>
        </w:rPr>
        <w:t>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 izb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ch 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vlastn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zariaden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pre osobn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hygienu. Budova je bez bari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r, izby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vybaven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telev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zormi.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zariadeniach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je budova po rekon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trukcii, kde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jedno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dvoj poste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izby vybaven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telev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zormi.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izb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m patr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aj samostatn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miestnos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osobnej hygieny. Je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pravideln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mena poste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enia. V</w:t>
      </w:r>
      <w:r>
        <w:rPr>
          <w:rFonts w:ascii="Times New Roman" w:hAnsi="Times New Roman" w:hint="default"/>
          <w:sz w:val="24"/>
          <w:szCs w:val="24"/>
          <w:rtl w:val="0"/>
        </w:rPr>
        <w:t>äčš</w:t>
      </w:r>
      <w:r>
        <w:rPr>
          <w:rFonts w:ascii="Times New Roman" w:hAnsi="Times New Roman"/>
          <w:sz w:val="24"/>
          <w:szCs w:val="24"/>
          <w:rtl w:val="0"/>
        </w:rPr>
        <w:t>ina postel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je polohovate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pecializovan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zariadenie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novopostavenej budove ur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enej na tento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  <w:lang w:val="pt-PT"/>
        </w:rPr>
        <w:t>el.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jednoposte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dvojposte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izby vybaven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telev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zorom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pojkou pre internet.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 roku 2018 sa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ila estetiz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budov  , doplnen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priestory hnute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majetkom, vybudovanie oplotenia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opraven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stupov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cesty.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stravovanie</w:t>
      </w:r>
      <w:r>
        <w:rPr>
          <w:rFonts w:ascii="Times New Roman" w:hAnsi="Times New Roman"/>
          <w:sz w:val="24"/>
          <w:szCs w:val="24"/>
          <w:rtl w:val="0"/>
        </w:rPr>
        <w:t xml:space="preserve"> je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sp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sobom. 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Medzilaborciach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sp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sobom , ra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ajky, desiata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olovrant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pripravovan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cii.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je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  <w:lang w:val="da-DK"/>
        </w:rPr>
        <w:t>om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kromn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podnikate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, ktor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ma prev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dzku na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klade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jomnej zmluvy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ich priestoroch  ,strava je pripravovan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priamo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budove.  Strava je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zmysle vyhl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ok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kontrolovan</w:t>
      </w:r>
      <w:r>
        <w:rPr>
          <w:rFonts w:ascii="Times New Roman" w:hAnsi="Times New Roman" w:hint="default"/>
          <w:sz w:val="24"/>
          <w:szCs w:val="24"/>
          <w:rtl w:val="0"/>
        </w:rPr>
        <w:t>á 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tnymi org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nmi.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priebehu roka neboli kontrolou  zisten</w:t>
      </w:r>
      <w:r>
        <w:rPr>
          <w:rFonts w:ascii="Times New Roman" w:hAnsi="Times New Roman" w:hint="default"/>
          <w:sz w:val="24"/>
          <w:szCs w:val="24"/>
          <w:rtl w:val="0"/>
        </w:rPr>
        <w:t>é ž</w:t>
      </w:r>
      <w:r>
        <w:rPr>
          <w:rFonts w:ascii="Times New Roman" w:hAnsi="Times New Roman"/>
          <w:sz w:val="24"/>
          <w:szCs w:val="24"/>
          <w:rtl w:val="0"/>
        </w:rPr>
        <w:t xml:space="preserve">iadne nedostatky.   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upratovanie, pranie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ehlenie a</w:t>
      </w:r>
      <w:r>
        <w:rPr>
          <w:rFonts w:ascii="Times New Roman" w:hAnsi="Times New Roman" w:hint="default"/>
          <w:sz w:val="24"/>
          <w:szCs w:val="24"/>
          <w:rtl w:val="0"/>
        </w:rPr>
        <w:t> ú</w:t>
      </w:r>
      <w:r>
        <w:rPr>
          <w:rFonts w:ascii="Times New Roman" w:hAnsi="Times New Roman"/>
          <w:sz w:val="24"/>
          <w:szCs w:val="24"/>
          <w:rtl w:val="0"/>
        </w:rPr>
        <w:t>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ba bielizne a</w:t>
      </w:r>
      <w:r>
        <w:rPr>
          <w:rFonts w:ascii="Times New Roman" w:hAnsi="Times New Roman" w:hint="default"/>
          <w:sz w:val="24"/>
          <w:szCs w:val="24"/>
          <w:rtl w:val="0"/>
        </w:rPr>
        <w:t> š</w:t>
      </w:r>
      <w:r>
        <w:rPr>
          <w:rFonts w:ascii="Times New Roman" w:hAnsi="Times New Roman"/>
          <w:sz w:val="24"/>
          <w:szCs w:val="24"/>
          <w:rtl w:val="0"/>
        </w:rPr>
        <w:t>atstva je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upratova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kami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priamo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budov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je vy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lenen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samostatn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pracovn</w:t>
      </w:r>
      <w:r>
        <w:rPr>
          <w:rFonts w:ascii="Times New Roman" w:hAnsi="Times New Roman" w:hint="default"/>
          <w:sz w:val="24"/>
          <w:szCs w:val="24"/>
          <w:rtl w:val="0"/>
        </w:rPr>
        <w:t>íč</w:t>
      </w:r>
      <w:r>
        <w:rPr>
          <w:rFonts w:ascii="Times New Roman" w:hAnsi="Times New Roman"/>
          <w:sz w:val="24"/>
          <w:szCs w:val="24"/>
          <w:rtl w:val="0"/>
        </w:rPr>
        <w:t>ka pre pranie a</w:t>
      </w:r>
      <w:r>
        <w:rPr>
          <w:rFonts w:ascii="Times New Roman" w:hAnsi="Times New Roman" w:hint="default"/>
          <w:sz w:val="24"/>
          <w:szCs w:val="24"/>
          <w:rtl w:val="0"/>
        </w:rPr>
        <w:t> ž</w:t>
      </w:r>
      <w:r>
        <w:rPr>
          <w:rFonts w:ascii="Times New Roman" w:hAnsi="Times New Roman"/>
          <w:sz w:val="24"/>
          <w:szCs w:val="24"/>
          <w:rtl w:val="0"/>
        </w:rPr>
        <w:t xml:space="preserve">ehlenie.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  </w:t>
      </w:r>
      <w:r>
        <w:rPr>
          <w:rFonts w:ascii="Times New Roman" w:hAnsi="Times New Roman"/>
          <w:sz w:val="24"/>
          <w:szCs w:val="24"/>
          <w:rtl w:val="0"/>
        </w:rPr>
        <w:t>zariadeniach sa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oval :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Pre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Habure je spr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stupnen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telocvi</w:t>
      </w:r>
      <w:r>
        <w:rPr>
          <w:rFonts w:ascii="Times New Roman" w:hAnsi="Times New Roman" w:hint="default"/>
          <w:sz w:val="24"/>
          <w:szCs w:val="24"/>
          <w:rtl w:val="0"/>
        </w:rPr>
        <w:t>čň</w:t>
      </w:r>
      <w:r>
        <w:rPr>
          <w:rFonts w:ascii="Times New Roman" w:hAnsi="Times New Roman"/>
          <w:sz w:val="24"/>
          <w:szCs w:val="24"/>
          <w:rtl w:val="0"/>
          <w:lang w:val="it-IT"/>
        </w:rPr>
        <w:t>a.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cia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pade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iadaviek podmienky na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schovu cenn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vec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opatrovate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sk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sa neposkytovala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ujmov</w:t>
      </w:r>
      <w:r>
        <w:rPr>
          <w:rFonts w:ascii="Times New Roman" w:hAnsi="Times New Roman" w:hint="default"/>
          <w:sz w:val="24"/>
          <w:szCs w:val="24"/>
          <w:rtl w:val="0"/>
        </w:rPr>
        <w:t>á č</w:t>
      </w:r>
      <w:r>
        <w:rPr>
          <w:rFonts w:ascii="Times New Roman" w:hAnsi="Times New Roman"/>
          <w:sz w:val="24"/>
          <w:szCs w:val="24"/>
          <w:rtl w:val="0"/>
        </w:rPr>
        <w:t>innos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zariadeniach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bolo zamestnan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31.12.201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67  zamestnancov.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b./  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 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tovn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vierka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zhodnotenie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dajov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nej obsiahnut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 úč</w:t>
      </w:r>
      <w:r>
        <w:rPr>
          <w:rFonts w:ascii="Times New Roman" w:hAnsi="Times New Roman"/>
          <w:sz w:val="24"/>
          <w:szCs w:val="24"/>
          <w:rtl w:val="0"/>
        </w:rPr>
        <w:t>tovn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vierka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lohe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nej spr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val="single"/>
          <w:rtl w:val="0"/>
        </w:rPr>
      </w:pPr>
      <w:r>
        <w:rPr>
          <w:rFonts w:ascii="Times New Roman" w:hAnsi="Times New Roman"/>
          <w:sz w:val="24"/>
          <w:szCs w:val="24"/>
          <w:u w:val="single"/>
          <w:rtl w:val="0"/>
        </w:rPr>
        <w:t>Zhodnotenie z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á</w:t>
      </w:r>
      <w:r>
        <w:rPr>
          <w:rFonts w:ascii="Times New Roman" w:hAnsi="Times New Roman"/>
          <w:sz w:val="24"/>
          <w:szCs w:val="24"/>
          <w:u w:val="single"/>
          <w:rtl w:val="0"/>
        </w:rPr>
        <w:t>kladn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ý</w:t>
      </w:r>
      <w:r>
        <w:rPr>
          <w:rFonts w:ascii="Times New Roman" w:hAnsi="Times New Roman"/>
          <w:sz w:val="24"/>
          <w:szCs w:val="24"/>
          <w:u w:val="single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ú</w:t>
      </w:r>
      <w:r>
        <w:rPr>
          <w:rFonts w:ascii="Times New Roman" w:hAnsi="Times New Roman"/>
          <w:sz w:val="24"/>
          <w:szCs w:val="24"/>
          <w:u w:val="single"/>
          <w:rtl w:val="0"/>
        </w:rPr>
        <w:t>dajov :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Pozit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vny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sledok hospod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renia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slach sved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čí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dobrom hospod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cie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vytvoren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podmienok pre kvalitn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poskytovanie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ieb.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c. Spr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va nez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visl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ho aud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tora 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nej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tovnej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vierke.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lohe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nej 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d. preh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ad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ň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ch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jmoch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davkoch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pe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jmy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davky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ciou sledovan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hospod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ri zodpovedne k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jej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vytvoren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vytvorene finan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zdroje aj na skvalit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ovanie svojej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2019. V porovn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predch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cich rokov  nenastali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razn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zmeny.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e. preh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 rozsahu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jmov /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nosov /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lenen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zdrojov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preh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adu najv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äčší </w:t>
      </w:r>
      <w:r>
        <w:rPr>
          <w:rFonts w:ascii="Times New Roman" w:hAnsi="Times New Roman"/>
          <w:sz w:val="24"/>
          <w:szCs w:val="24"/>
          <w:rtl w:val="0"/>
        </w:rPr>
        <w:t>podiel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jmov predstavuj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dot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cie od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tnych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samospr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vnych org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nov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zmysle uzatvoren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zml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spevky od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de-DE"/>
        </w:rPr>
        <w:t>ieb. Dot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boli vy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erpan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na 100% na objednan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 prij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Preh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lohe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uz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vierka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f. stav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pohyb majetku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zkov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stave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pohybe dlhodob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nehmotn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majetku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dlhodob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hmotn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majetku odr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stav majetku neziskovej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sl</w:t>
      </w:r>
      <w:r>
        <w:rPr>
          <w:rFonts w:ascii="Times New Roman" w:hAnsi="Times New Roman" w:hint="default"/>
          <w:sz w:val="24"/>
          <w:szCs w:val="24"/>
          <w:rtl w:val="0"/>
        </w:rPr>
        <w:t>úž</w:t>
      </w:r>
      <w:r>
        <w:rPr>
          <w:rFonts w:ascii="Times New Roman" w:hAnsi="Times New Roman"/>
          <w:sz w:val="24"/>
          <w:szCs w:val="24"/>
          <w:rtl w:val="0"/>
        </w:rPr>
        <w:t>iaci na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enie poskytovania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it-IT"/>
        </w:rPr>
        <w:t>ieb. .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neeviduje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zky po lehote splatnosti. Stav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pohyb majetku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zkov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lohe 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nej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tovnej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vierky.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g.  zmeny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zlo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enie org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nov neziskovej organiz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cie, ku ktor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 do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lo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priebehu roka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/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.213/ 1997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neziskov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/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2018 rokovala 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vna rada 3 x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ila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kladn</w:t>
      </w:r>
      <w:r>
        <w:rPr>
          <w:rFonts w:ascii="Times New Roman" w:hAnsi="Times New Roman" w:hint="default"/>
          <w:sz w:val="24"/>
          <w:szCs w:val="24"/>
          <w:rtl w:val="0"/>
        </w:rPr>
        <w:t>é ú</w:t>
      </w:r>
      <w:r>
        <w:rPr>
          <w:rFonts w:ascii="Times New Roman" w:hAnsi="Times New Roman"/>
          <w:sz w:val="24"/>
          <w:szCs w:val="24"/>
          <w:rtl w:val="0"/>
        </w:rPr>
        <w:t>lohy vypl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  <w:lang w:val="nl-NL"/>
        </w:rPr>
        <w:t>ce zo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kona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neziskov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ch. Pravidelne bola informovan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situ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cii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zariadeniach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ekonomickou situ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ciou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chto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ch.   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roku 2018 nenastali zmeny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e-DE"/>
        </w:rPr>
        <w:t>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vnej rady.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h.  ekonomicky opr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vnen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klady na jedn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ho prij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mate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lnej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by 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druhu poskytovanej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lnej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by za kalend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rny rok-2018.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/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kona 448 / 2008 Z.z.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/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Domov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ieb Medzilaborce  -        EON    - 855,50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Domov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ieb Habura  -                  EON    - 847,20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Zariadenie pre seniorov Habura                        EON    - 671,96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Zariadenie opatrovate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skej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by Habura      EON    - 646,97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pecializovan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zariadenie soci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ieb    EON    - 1 117,51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vrh na vysporiadanie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sledku hospod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renia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sledok hospod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renia je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plusovom vyjadren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tovnej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vierky ,tento bude dan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 </w:t>
      </w:r>
      <w:r>
        <w:rPr>
          <w:rFonts w:ascii="Times New Roman" w:hAnsi="Times New Roman"/>
          <w:sz w:val="24"/>
          <w:szCs w:val="24"/>
          <w:rtl w:val="0"/>
        </w:rPr>
        <w:t xml:space="preserve">na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et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428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nevysporiadan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sledok hospod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renia minul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rokov.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j. majetkov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kapit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 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trukt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ra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</w:t>
      </w:r>
      <w:r>
        <w:rPr>
          <w:rFonts w:ascii="Times New Roman" w:hAnsi="Times New Roman"/>
          <w:sz w:val="24"/>
          <w:szCs w:val="24"/>
          <w:rtl w:val="0"/>
        </w:rPr>
        <w:t>je uv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lohe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nej 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preh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adu za sledovan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roky  je vidie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je stabilizovan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akt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vach je mierny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rast pas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va vykr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akt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va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iasto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nav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vlastn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zdroje.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 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R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Neziskov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cia a Zariadenia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 plnili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priebehu roka 2018 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etky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lohy stanoven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konmi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neziskov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organiz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 a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maj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predpoklady pre kvalitn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poskytovanie soci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lnych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ieb aj v</w:t>
      </w:r>
      <w:r>
        <w:rPr>
          <w:rFonts w:ascii="Times New Roman" w:hAnsi="Times New Roman" w:hint="default"/>
          <w:sz w:val="24"/>
          <w:szCs w:val="24"/>
          <w:rtl w:val="0"/>
        </w:rPr>
        <w:t> ď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om obdob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Medzilaborciach   12 .marec 2019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RSDr. Milan Ambr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z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riadite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lohy  :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Spr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nez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visl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aud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tora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overen</w:t>
      </w:r>
      <w:r>
        <w:rPr>
          <w:rFonts w:ascii="Times New Roman" w:hAnsi="Times New Roman" w:hint="default"/>
          <w:sz w:val="24"/>
          <w:szCs w:val="24"/>
          <w:rtl w:val="0"/>
        </w:rPr>
        <w:t>í úč</w:t>
      </w:r>
      <w:r>
        <w:rPr>
          <w:rFonts w:ascii="Times New Roman" w:hAnsi="Times New Roman"/>
          <w:sz w:val="24"/>
          <w:szCs w:val="24"/>
          <w:rtl w:val="0"/>
        </w:rPr>
        <w:t>tovnej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vierky</w:t>
      </w:r>
    </w:p>
    <w:p>
      <w:pPr>
        <w:pStyle w:val="Telo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tovn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vierka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NUJ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31.12.2017</w:t>
      </w: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36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36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36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36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72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5" w:h="16837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omlčka"/>
  </w:abstractNum>
  <w:abstractNum w:abstractNumId="1">
    <w:multiLevelType w:val="hybridMultilevel"/>
    <w:styleLink w:val="Pomlčka"/>
    <w:lvl w:ilvl="0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2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Rímske číslice"/>
  </w:abstractNum>
  <w:abstractNum w:abstractNumId="3">
    <w:multiLevelType w:val="hybridMultilevel"/>
    <w:styleLink w:val="Rímske číslice"/>
    <w:lvl w:ilvl="0">
      <w:start w:val="1"/>
      <w:numFmt w:val="lowerRoman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nothing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0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26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nothing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2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nothing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nothing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98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6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Čísla"/>
  </w:abstractNum>
  <w:abstractNum w:abstractNumId="5">
    <w:multiLevelType w:val="hybridMultilevel"/>
    <w:styleLink w:val="Čísla"/>
    <w:lvl w:ilvl="0">
      <w:start w:val="1"/>
      <w:numFmt w:val="decimal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2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Pomlčka">
    <w:name w:val="Pomlčka"/>
    <w:pPr>
      <w:numPr>
        <w:numId w:val="1"/>
      </w:numPr>
    </w:pPr>
  </w:style>
  <w:style w:type="numbering" w:styleId="Rímske číslice">
    <w:name w:val="Rímske číslice"/>
    <w:pPr>
      <w:numPr>
        <w:numId w:val="3"/>
      </w:numPr>
    </w:pPr>
  </w:style>
  <w:style w:type="numbering" w:styleId="Čísla">
    <w:name w:val="Čísl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